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83F2EE" w14:textId="13CEFDDC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-310515</wp:posOffset>
                </wp:positionV>
                <wp:extent cx="1733550" cy="53340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159922541" name=""/>
                      <wps:cNvSpPr txBox="1"/>
                      <wps:spPr bwMode="auto">
                        <a:xfrm rot="0" flipH="0" flipV="0">
                          <a:off x="0" y="0"/>
                          <a:ext cx="1733549" cy="5333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79D94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Feldrose</w:t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10240;o:allowoverlap:true;o:allowincell:true;mso-position-horizontal-relative:text;margin-left:0.00pt;mso-position-horizontal:absolute;mso-position-vertical-relative:text;margin-top:-24.45pt;mso-position-vertical:absolute;width:136.50pt;height:42.0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19F79D94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  <w:t xml:space="preserve">Feldrose</w:t>
                      </w: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168" behindDoc="0" locked="0" layoutInCell="1" allowOverlap="1">
                <wp:simplePos x="0" y="0"/>
                <wp:positionH relativeFrom="column">
                  <wp:posOffset>9065305</wp:posOffset>
                </wp:positionH>
                <wp:positionV relativeFrom="paragraph">
                  <wp:posOffset>-310515</wp:posOffset>
                </wp:positionV>
                <wp:extent cx="3048000" cy="2289620"/>
                <wp:effectExtent l="3175" t="3175" r="3175" b="3175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526436695" name=""/>
                      <wps:cNvSpPr txBox="1"/>
                      <wps:spPr bwMode="auto">
                        <a:xfrm rot="0" flipH="0" flipV="0">
                          <a:off x="0" y="0"/>
                          <a:ext cx="3047998" cy="2289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0AC43F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Feldrose (Rosa arvensis)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 w14:paraId="42204079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C25859D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1–3 m (oft kletternd oder überhängend)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07D3EB2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Juni–Juli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736AD56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weiss bis zartrosa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64A779E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rote Hagebutten (ab Herbst)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4394D12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Hagebutten – Tee, Konfitüre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101C9B5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F9D7F66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E0EA6FF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2381709">
                            <w:pPr>
                              <w:pStyle w:val="903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einzige einheimische Kletterrose Mitteleuropas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ACA0E9B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7168;o:allowoverlap:true;o:allowincell:true;mso-position-horizontal-relative:text;margin-left:713.80pt;mso-position-horizontal:absolute;mso-position-vertical-relative:text;margin-top:-24.45pt;mso-position-vertical:absolute;width:240.00pt;height:180.29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470AC43F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Feldrose (Rosa arvensis)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none"/>
                        </w:rPr>
                      </w:r>
                    </w:p>
                    <w:p w14:paraId="42204079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C25859D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1–3 m (oft kletternd oder überhängend)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07D3EB2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Juni–Juli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736AD56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weiss bis zartrosa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64A779E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rote Hagebutten (ab Herbst)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4394D12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Hagebutten – Tee, Konfitüre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101C9B5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F9D7F66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E0EA6FF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2381709">
                      <w:pPr>
                        <w:pStyle w:val="903"/>
                        <w:numPr>
                          <w:ilvl w:val="0"/>
                          <w:numId w:val="2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einzige einheimische Kletterrose Mitteleuropas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ACA0E9B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7505700</wp:posOffset>
                </wp:positionH>
                <wp:positionV relativeFrom="paragraph">
                  <wp:posOffset>1979105</wp:posOffset>
                </wp:positionV>
                <wp:extent cx="5693395" cy="3777805"/>
                <wp:effectExtent l="0" t="0" r="0" b="0"/>
                <wp:wrapSquare wrapText="bothSides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3688037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693394" cy="37778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3072;o:allowoverlap:true;o:allowincell:true;mso-position-horizontal-relative:text;margin-left:591.00pt;mso-position-horizontal:absolute;mso-position-vertical-relative:text;margin-top:155.84pt;mso-position-vertical:absolute;width:448.30pt;height:297.46pt;mso-wrap-distance-left:9.07pt;mso-wrap-distance-top:0.00pt;mso-wrap-distance-right:9.07pt;mso-wrap-distance-bottom:0.00pt;z-index:1;" stroked="false">
                <w10:wrap type="square"/>
                <v:imagedata r:id="rId9" o:title=""/>
                <o:lock v:ext="edit" rotation="t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-310515</wp:posOffset>
                </wp:positionV>
                <wp:extent cx="9144000" cy="606742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112448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9144000" cy="6067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048;o:allowoverlap:true;o:allowincell:true;mso-position-horizontal-relative:text;margin-left:0.00pt;mso-position-horizontal:absolute;mso-position-vertical-relative:text;margin-top:-24.45pt;mso-position-vertical:absolute;width:720.00pt;height:477.75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4253BF6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1">
    <w:name w:val="Heading 1 Char"/>
    <w:basedOn w:val="885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5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5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5"/>
    <w:link w:val="87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5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5"/>
    <w:link w:val="8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5"/>
    <w:link w:val="88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5"/>
    <w:link w:val="8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5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Title Char"/>
    <w:basedOn w:val="885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Subtitle Char"/>
    <w:basedOn w:val="885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2">
    <w:name w:val="Quote Char"/>
    <w:basedOn w:val="885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3">
    <w:name w:val="Intense Quote Char"/>
    <w:basedOn w:val="885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4">
    <w:name w:val="No Spacing"/>
    <w:basedOn w:val="875"/>
    <w:uiPriority w:val="1"/>
    <w:qFormat/>
    <w:pPr>
      <w:pBdr/>
      <w:spacing w:after="0" w:line="240" w:lineRule="auto"/>
      <w:ind/>
    </w:pPr>
  </w:style>
  <w:style w:type="character" w:styleId="845">
    <w:name w:val="Subtle Emphasis"/>
    <w:basedOn w:val="8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6">
    <w:name w:val="Emphasis"/>
    <w:basedOn w:val="885"/>
    <w:uiPriority w:val="20"/>
    <w:qFormat/>
    <w:pPr>
      <w:pBdr/>
      <w:spacing/>
      <w:ind/>
    </w:pPr>
    <w:rPr>
      <w:i/>
      <w:iCs/>
    </w:rPr>
  </w:style>
  <w:style w:type="character" w:styleId="847">
    <w:name w:val="Strong"/>
    <w:basedOn w:val="885"/>
    <w:uiPriority w:val="22"/>
    <w:qFormat/>
    <w:pPr>
      <w:pBdr/>
      <w:spacing/>
      <w:ind/>
    </w:pPr>
    <w:rPr>
      <w:b/>
      <w:bCs/>
    </w:rPr>
  </w:style>
  <w:style w:type="character" w:styleId="848">
    <w:name w:val="Subtle Reference"/>
    <w:basedOn w:val="8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9">
    <w:name w:val="Book Title"/>
    <w:basedOn w:val="88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0">
    <w:name w:val="Header"/>
    <w:basedOn w:val="875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1">
    <w:name w:val="Header Char"/>
    <w:basedOn w:val="885"/>
    <w:link w:val="850"/>
    <w:uiPriority w:val="99"/>
    <w:pPr>
      <w:pBdr/>
      <w:spacing/>
      <w:ind/>
    </w:pPr>
  </w:style>
  <w:style w:type="paragraph" w:styleId="852">
    <w:name w:val="Footer"/>
    <w:basedOn w:val="875"/>
    <w:link w:val="85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3">
    <w:name w:val="Footer Char"/>
    <w:basedOn w:val="885"/>
    <w:link w:val="852"/>
    <w:uiPriority w:val="99"/>
    <w:pPr>
      <w:pBdr/>
      <w:spacing/>
      <w:ind/>
    </w:pPr>
  </w:style>
  <w:style w:type="paragraph" w:styleId="854">
    <w:name w:val="Caption"/>
    <w:basedOn w:val="875"/>
    <w:next w:val="87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5">
    <w:name w:val="footnote text"/>
    <w:basedOn w:val="875"/>
    <w:link w:val="85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6">
    <w:name w:val="Footnote Text Char"/>
    <w:basedOn w:val="885"/>
    <w:link w:val="855"/>
    <w:uiPriority w:val="99"/>
    <w:semiHidden/>
    <w:pPr>
      <w:pBdr/>
      <w:spacing/>
      <w:ind/>
    </w:pPr>
    <w:rPr>
      <w:sz w:val="20"/>
      <w:szCs w:val="20"/>
    </w:rPr>
  </w:style>
  <w:style w:type="character" w:styleId="857">
    <w:name w:val="foot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858">
    <w:name w:val="endnote text"/>
    <w:basedOn w:val="875"/>
    <w:link w:val="85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9">
    <w:name w:val="Endnote Text Char"/>
    <w:basedOn w:val="885"/>
    <w:link w:val="858"/>
    <w:uiPriority w:val="99"/>
    <w:semiHidden/>
    <w:pPr>
      <w:pBdr/>
      <w:spacing/>
      <w:ind/>
    </w:pPr>
    <w:rPr>
      <w:sz w:val="20"/>
      <w:szCs w:val="20"/>
    </w:rPr>
  </w:style>
  <w:style w:type="character" w:styleId="860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character" w:styleId="861">
    <w:name w:val="Hyperlink"/>
    <w:basedOn w:val="88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2">
    <w:name w:val="FollowedHyperlink"/>
    <w:basedOn w:val="8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3">
    <w:name w:val="toc 1"/>
    <w:basedOn w:val="875"/>
    <w:next w:val="875"/>
    <w:uiPriority w:val="39"/>
    <w:unhideWhenUsed/>
    <w:pPr>
      <w:pBdr/>
      <w:spacing w:after="100"/>
      <w:ind/>
    </w:pPr>
  </w:style>
  <w:style w:type="paragraph" w:styleId="864">
    <w:name w:val="toc 2"/>
    <w:basedOn w:val="875"/>
    <w:next w:val="875"/>
    <w:uiPriority w:val="39"/>
    <w:unhideWhenUsed/>
    <w:pPr>
      <w:pBdr/>
      <w:spacing w:after="100"/>
      <w:ind w:left="220"/>
    </w:pPr>
  </w:style>
  <w:style w:type="paragraph" w:styleId="865">
    <w:name w:val="toc 3"/>
    <w:basedOn w:val="875"/>
    <w:next w:val="875"/>
    <w:uiPriority w:val="39"/>
    <w:unhideWhenUsed/>
    <w:pPr>
      <w:pBdr/>
      <w:spacing w:after="100"/>
      <w:ind w:left="440"/>
    </w:pPr>
  </w:style>
  <w:style w:type="paragraph" w:styleId="866">
    <w:name w:val="toc 4"/>
    <w:basedOn w:val="875"/>
    <w:next w:val="875"/>
    <w:uiPriority w:val="39"/>
    <w:unhideWhenUsed/>
    <w:pPr>
      <w:pBdr/>
      <w:spacing w:after="100"/>
      <w:ind w:left="660"/>
    </w:pPr>
  </w:style>
  <w:style w:type="paragraph" w:styleId="867">
    <w:name w:val="toc 5"/>
    <w:basedOn w:val="875"/>
    <w:next w:val="875"/>
    <w:uiPriority w:val="39"/>
    <w:unhideWhenUsed/>
    <w:pPr>
      <w:pBdr/>
      <w:spacing w:after="100"/>
      <w:ind w:left="880"/>
    </w:pPr>
  </w:style>
  <w:style w:type="paragraph" w:styleId="868">
    <w:name w:val="toc 6"/>
    <w:basedOn w:val="875"/>
    <w:next w:val="875"/>
    <w:uiPriority w:val="39"/>
    <w:unhideWhenUsed/>
    <w:pPr>
      <w:pBdr/>
      <w:spacing w:after="100"/>
      <w:ind w:left="1100"/>
    </w:pPr>
  </w:style>
  <w:style w:type="paragraph" w:styleId="869">
    <w:name w:val="toc 7"/>
    <w:basedOn w:val="875"/>
    <w:next w:val="875"/>
    <w:uiPriority w:val="39"/>
    <w:unhideWhenUsed/>
    <w:pPr>
      <w:pBdr/>
      <w:spacing w:after="100"/>
      <w:ind w:left="1320"/>
    </w:pPr>
  </w:style>
  <w:style w:type="paragraph" w:styleId="870">
    <w:name w:val="toc 8"/>
    <w:basedOn w:val="875"/>
    <w:next w:val="875"/>
    <w:uiPriority w:val="39"/>
    <w:unhideWhenUsed/>
    <w:pPr>
      <w:pBdr/>
      <w:spacing w:after="100"/>
      <w:ind w:left="1540"/>
    </w:pPr>
  </w:style>
  <w:style w:type="paragraph" w:styleId="871">
    <w:name w:val="toc 9"/>
    <w:basedOn w:val="875"/>
    <w:next w:val="875"/>
    <w:uiPriority w:val="39"/>
    <w:unhideWhenUsed/>
    <w:pPr>
      <w:pBdr/>
      <w:spacing w:after="100"/>
      <w:ind w:left="1760"/>
    </w:pPr>
  </w:style>
  <w:style w:type="character" w:styleId="872">
    <w:name w:val="Placeholder Text"/>
    <w:basedOn w:val="885"/>
    <w:uiPriority w:val="99"/>
    <w:semiHidden/>
    <w:pPr>
      <w:pBdr/>
      <w:spacing/>
      <w:ind/>
    </w:pPr>
    <w:rPr>
      <w:color w:val="666666"/>
    </w:rPr>
  </w:style>
  <w:style w:type="paragraph" w:styleId="873">
    <w:name w:val="TOC Heading"/>
    <w:uiPriority w:val="39"/>
    <w:unhideWhenUsed/>
    <w:pPr>
      <w:pBdr/>
      <w:spacing/>
      <w:ind/>
    </w:pPr>
  </w:style>
  <w:style w:type="paragraph" w:styleId="874">
    <w:name w:val="table of figures"/>
    <w:basedOn w:val="875"/>
    <w:next w:val="875"/>
    <w:uiPriority w:val="99"/>
    <w:unhideWhenUsed/>
    <w:pPr>
      <w:pBdr/>
      <w:spacing w:after="0" w:afterAutospacing="0"/>
      <w:ind/>
    </w:pPr>
  </w:style>
  <w:style w:type="paragraph" w:styleId="875" w:default="1">
    <w:name w:val="Normal"/>
    <w:qFormat/>
    <w:pPr>
      <w:pBdr/>
      <w:spacing/>
      <w:ind/>
    </w:pPr>
  </w:style>
  <w:style w:type="paragraph" w:styleId="876">
    <w:name w:val="Heading 1"/>
    <w:basedOn w:val="875"/>
    <w:next w:val="875"/>
    <w:link w:val="88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77">
    <w:name w:val="Heading 2"/>
    <w:basedOn w:val="875"/>
    <w:next w:val="875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8">
    <w:name w:val="Heading 3"/>
    <w:basedOn w:val="875"/>
    <w:next w:val="875"/>
    <w:link w:val="890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9">
    <w:name w:val="Heading 4"/>
    <w:basedOn w:val="875"/>
    <w:next w:val="875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80">
    <w:name w:val="Heading 5"/>
    <w:basedOn w:val="875"/>
    <w:next w:val="875"/>
    <w:link w:val="892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81">
    <w:name w:val="Heading 6"/>
    <w:basedOn w:val="875"/>
    <w:next w:val="875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82">
    <w:name w:val="Heading 7"/>
    <w:basedOn w:val="875"/>
    <w:next w:val="875"/>
    <w:link w:val="894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83">
    <w:name w:val="Heading 8"/>
    <w:basedOn w:val="875"/>
    <w:next w:val="875"/>
    <w:link w:val="895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4">
    <w:name w:val="Heading 9"/>
    <w:basedOn w:val="875"/>
    <w:next w:val="875"/>
    <w:link w:val="896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5" w:default="1">
    <w:name w:val="Default Paragraph Font"/>
    <w:uiPriority w:val="1"/>
    <w:semiHidden/>
    <w:unhideWhenUsed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 w:customStyle="1">
    <w:name w:val="Überschrift 1 Zchn"/>
    <w:basedOn w:val="885"/>
    <w:link w:val="876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9" w:customStyle="1">
    <w:name w:val="Überschrift 2 Zchn"/>
    <w:basedOn w:val="885"/>
    <w:link w:val="87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90" w:customStyle="1">
    <w:name w:val="Überschrift 3 Zchn"/>
    <w:basedOn w:val="885"/>
    <w:link w:val="87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1" w:customStyle="1">
    <w:name w:val="Überschrift 4 Zchn"/>
    <w:basedOn w:val="885"/>
    <w:link w:val="879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2" w:customStyle="1">
    <w:name w:val="Überschrift 5 Zchn"/>
    <w:basedOn w:val="885"/>
    <w:link w:val="880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3" w:customStyle="1">
    <w:name w:val="Überschrift 6 Zchn"/>
    <w:basedOn w:val="885"/>
    <w:link w:val="881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4" w:customStyle="1">
    <w:name w:val="Überschrift 7 Zchn"/>
    <w:basedOn w:val="885"/>
    <w:link w:val="882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5" w:customStyle="1">
    <w:name w:val="Überschrift 8 Zchn"/>
    <w:basedOn w:val="885"/>
    <w:link w:val="883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6" w:customStyle="1">
    <w:name w:val="Überschrift 9 Zchn"/>
    <w:basedOn w:val="885"/>
    <w:link w:val="884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7">
    <w:name w:val="Title"/>
    <w:basedOn w:val="875"/>
    <w:next w:val="875"/>
    <w:link w:val="898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8" w:customStyle="1">
    <w:name w:val="Titel Zchn"/>
    <w:basedOn w:val="885"/>
    <w:link w:val="897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9">
    <w:name w:val="Subtitle"/>
    <w:basedOn w:val="875"/>
    <w:next w:val="875"/>
    <w:link w:val="900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00" w:customStyle="1">
    <w:name w:val="Untertitel Zchn"/>
    <w:basedOn w:val="885"/>
    <w:link w:val="899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1">
    <w:name w:val="Quote"/>
    <w:basedOn w:val="875"/>
    <w:next w:val="875"/>
    <w:link w:val="902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2" w:customStyle="1">
    <w:name w:val="Zitat Zchn"/>
    <w:basedOn w:val="885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3">
    <w:name w:val="List Paragraph"/>
    <w:basedOn w:val="875"/>
    <w:uiPriority w:val="34"/>
    <w:qFormat/>
    <w:pPr>
      <w:pBdr/>
      <w:spacing/>
      <w:ind w:left="720"/>
      <w:contextualSpacing w:val="true"/>
    </w:pPr>
  </w:style>
  <w:style w:type="character" w:styleId="904">
    <w:name w:val="Intense Emphasis"/>
    <w:basedOn w:val="8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5">
    <w:name w:val="Intense Quote"/>
    <w:basedOn w:val="875"/>
    <w:next w:val="875"/>
    <w:link w:val="90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6" w:customStyle="1">
    <w:name w:val="Intensives Zitat Zchn"/>
    <w:basedOn w:val="885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7">
    <w:name w:val="Intense Reference"/>
    <w:basedOn w:val="8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11</cp:revision>
  <dcterms:created xsi:type="dcterms:W3CDTF">2024-08-19T19:41:00Z</dcterms:created>
  <dcterms:modified xsi:type="dcterms:W3CDTF">2026-06-25T09:28:04Z</dcterms:modified>
</cp:coreProperties>
</file>